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Hlk89195066"/>
      <w:r>
        <w:rPr>
          <w:rFonts w:hint="default" w:ascii="Times New Roman" w:hAnsi="Times New Roman" w:eastAsia="黑体" w:cs="Times New Roman"/>
          <w:sz w:val="36"/>
          <w:szCs w:val="36"/>
        </w:rPr>
        <w:t>会议住宿酒店安排及交通指南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一、住宿酒店参考价格表</w:t>
      </w:r>
    </w:p>
    <w:tbl>
      <w:tblPr>
        <w:tblStyle w:val="2"/>
        <w:tblW w:w="55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232"/>
        <w:gridCol w:w="1433"/>
        <w:gridCol w:w="2304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pacing w:val="6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6"/>
                <w:w w:val="90"/>
                <w:sz w:val="32"/>
                <w:szCs w:val="32"/>
              </w:rPr>
              <w:t>住宿日期</w:t>
            </w:r>
          </w:p>
        </w:tc>
        <w:tc>
          <w:tcPr>
            <w:tcW w:w="110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pacing w:val="6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6"/>
                <w:w w:val="90"/>
                <w:sz w:val="32"/>
                <w:szCs w:val="32"/>
              </w:rPr>
              <w:t>酒店名称</w:t>
            </w:r>
          </w:p>
        </w:tc>
        <w:tc>
          <w:tcPr>
            <w:tcW w:w="71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pacing w:val="6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6"/>
                <w:w w:val="90"/>
                <w:sz w:val="32"/>
                <w:szCs w:val="32"/>
              </w:rPr>
              <w:t>房型</w:t>
            </w:r>
          </w:p>
        </w:tc>
        <w:tc>
          <w:tcPr>
            <w:tcW w:w="114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pacing w:val="6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6"/>
                <w:w w:val="90"/>
                <w:sz w:val="32"/>
                <w:szCs w:val="32"/>
              </w:rPr>
              <w:t>会议协议价</w:t>
            </w:r>
          </w:p>
        </w:tc>
        <w:tc>
          <w:tcPr>
            <w:tcW w:w="102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pacing w:val="6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6"/>
                <w:w w:val="90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6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pacing w:val="6"/>
                <w:kern w:val="0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6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6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" w:cs="Times New Roman"/>
                <w:spacing w:val="6"/>
                <w:kern w:val="0"/>
                <w:sz w:val="32"/>
                <w:szCs w:val="32"/>
                <w:lang w:val="en-US" w:eastAsia="zh-CN"/>
              </w:rPr>
              <w:t>9—10</w:t>
            </w:r>
            <w:r>
              <w:rPr>
                <w:rFonts w:hint="default" w:ascii="Times New Roman" w:hAnsi="Times New Roman" w:eastAsia="仿宋" w:cs="Times New Roman"/>
                <w:spacing w:val="6"/>
                <w:kern w:val="0"/>
                <w:sz w:val="32"/>
                <w:szCs w:val="32"/>
              </w:rPr>
              <w:t>日</w:t>
            </w:r>
          </w:p>
        </w:tc>
        <w:tc>
          <w:tcPr>
            <w:tcW w:w="110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6"/>
                <w:sz w:val="32"/>
                <w:szCs w:val="32"/>
                <w:lang w:val="en-US" w:eastAsia="zh-CN"/>
              </w:rPr>
              <w:t>南洋长胜酒店</w:t>
            </w:r>
          </w:p>
        </w:tc>
        <w:tc>
          <w:tcPr>
            <w:tcW w:w="71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6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pacing w:val="6"/>
                <w:sz w:val="32"/>
                <w:szCs w:val="32"/>
              </w:rPr>
              <w:t>单/标间</w:t>
            </w:r>
          </w:p>
        </w:tc>
        <w:tc>
          <w:tcPr>
            <w:tcW w:w="114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6"/>
                <w:sz w:val="32"/>
                <w:szCs w:val="32"/>
                <w:lang w:val="en-US" w:eastAsia="zh-CN"/>
              </w:rPr>
              <w:t>420元（含早）</w:t>
            </w:r>
          </w:p>
        </w:tc>
        <w:tc>
          <w:tcPr>
            <w:tcW w:w="102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6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pacing w:val="6"/>
                <w:sz w:val="32"/>
                <w:szCs w:val="32"/>
                <w:lang w:val="en-US" w:eastAsia="zh-CN"/>
              </w:rPr>
              <w:t>姜</w:t>
            </w:r>
            <w:r>
              <w:rPr>
                <w:rFonts w:hint="default" w:ascii="Times New Roman" w:hAnsi="Times New Roman" w:eastAsia="仿宋" w:cs="Times New Roman"/>
                <w:spacing w:val="6"/>
                <w:sz w:val="32"/>
                <w:szCs w:val="32"/>
              </w:rPr>
              <w:t>经理13719337038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368" w:firstLineChars="131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shd w:val="clear" w:color="auto" w:fill="FFFFFF"/>
          <w:lang w:eastAsia="zh-CN"/>
        </w:rPr>
        <w:t>注：协议价仅对本次会议有效，如有住宿需求，请自行联系酒店经理预定，费用自理。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二、交通指南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cs="Times New Roman"/>
        </w:rPr>
      </w:pPr>
      <w:bookmarkStart w:id="1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46990</wp:posOffset>
            </wp:positionV>
            <wp:extent cx="4058920" cy="3495040"/>
            <wp:effectExtent l="0" t="0" r="17780" b="1016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892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val="en-US" w:eastAsia="zh-CN"/>
        </w:rPr>
        <w:t>地址：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广州市天河区兴华路38号（距离天平架地铁站A出口300m）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368" w:firstLineChars="131"/>
        <w:textAlignment w:val="auto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shd w:val="clear" w:color="auto" w:fill="FFFFFF"/>
        </w:rPr>
        <w:t>注：本次会议不安排接送站，请各位代表自行前往会议酒店报到。因会议酒店停车位置非常有限，建议各位代表乘坐公共交通工具前往，倡导绿色出行。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419" w:firstLineChars="131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路线如下：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421" w:firstLineChars="131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广州白云机场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→会议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19" w:firstLineChars="131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白云机场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乘坐地铁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号线（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体育西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方向）至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燕塘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站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下车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换乘6号线（浔峰岗方向）至天平架站A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出口下车，步行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0米到达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南洋长胜酒店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19" w:firstLineChars="131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乘坐出租车约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分钟，距离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公里。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421" w:firstLineChars="131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广州东站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→会议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19" w:firstLineChars="131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广州东站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乘坐地铁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号线（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机场北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方向）至前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燕塘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站下车，换乘6号线（浔峰岗方向）至天平架站A出口下车，步行300米到达南洋长胜酒店。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19" w:firstLineChars="131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乘坐出租车约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分钟，距离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公里。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421" w:firstLineChars="131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广州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站→会议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19" w:firstLineChars="131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广州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站乘坐地铁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号线（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文冲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方向）至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区庄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站下车，换乘地铁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号线（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香雪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方向）至天平架站A出口下车，步行300米到达南洋长胜酒店。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19" w:firstLineChars="131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乘坐出租车约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分钟，距离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8.9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公里。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421" w:firstLineChars="131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广州南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站→会议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19" w:firstLineChars="131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广州南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站乘坐地铁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号线（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嘉禾望岗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方向）至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海珠广场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站下车，换乘地铁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号线（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香雪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方向）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天平架站A出口下车，步行300米到达南洋长胜酒店。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19" w:firstLineChars="131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乘坐出租车约45分钟，距离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公里。</w:t>
      </w:r>
    </w:p>
    <w:p/>
    <w:sectPr>
      <w:pgSz w:w="11906" w:h="16838"/>
      <w:pgMar w:top="1440" w:right="1474" w:bottom="1440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DFmMmYxODc3YmE5NzNhYmM5MmE0ZmU4MjM3YmMifQ=="/>
  </w:docVars>
  <w:rsids>
    <w:rsidRoot w:val="24D86D59"/>
    <w:rsid w:val="24D86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2023-10-17T04:06:00Z</dcterms:created>
  <dc:creator>啊哈哈哈</dc:creator>
  <cp:lastModifiedBy>啊哈哈哈</cp:lastModifiedBy>
  <dcterms:modified xsi:type="dcterms:W3CDTF">2023-10-17T04:07:19Z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B2CF3AF412F242FE9E427951BD755464_11</vt:lpwstr>
  </property>
</Properties>
</file>